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Innenausbau mit Holz</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Unterkonstruktion und Befestigung von Holzverkleidungen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innenausbaumuenchen.de/index.html" TargetMode="External"/><Relationship Id="rId10" Type="http://schemas.openxmlformats.org/officeDocument/2006/relationships/hyperlink" Target="https://gcs.holzinnenausbaumuenchen.de/paket-fdec6d1a8a5c4af0b9e24ef7a7368964/unterkonstruktion-und-befestigung-von-holzverkleidungen-ada81b4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